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426"/>
        <w:jc w:val="center"/>
        <w:rPr>
          <w:rFonts w:ascii="Arial" w:hAnsi="Arial" w:cs="Arial"/>
          <w:b/>
        </w:rPr>
      </w:pPr>
      <w:bookmarkStart w:id="0" w:name="_Hlk92200090"/>
      <w:r>
        <w:rPr>
          <w:rFonts w:cs="Arial" w:ascii="Arial" w:hAnsi="Arial"/>
          <w:b/>
        </w:rPr>
        <w:t>DEKLARACIJA DĖL TEIKĖJO ATSAKINGŲ ASMENŲ</w:t>
      </w:r>
      <w:bookmarkEnd w:id="0"/>
      <w:r>
        <w:rPr>
          <w:rFonts w:cs="Arial" w:ascii="Arial" w:hAnsi="Arial"/>
          <w:b/>
        </w:rPr>
        <w:t>*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 xml:space="preserve">*Priklausomai nuo juridiniame asmenyje (teikėjo įmonėje) sudaryto valdymo ar priežiūros organo, teikėjas turi pateikti </w:t>
      </w:r>
      <w:r>
        <w:rPr>
          <w:rFonts w:cs="Arial" w:ascii="Arial" w:hAnsi="Arial"/>
          <w:b/>
          <w:i/>
          <w:u w:val="single"/>
        </w:rPr>
        <w:t>pasiūlymo pateikimo dienai</w:t>
      </w:r>
      <w:r>
        <w:rPr>
          <w:rFonts w:cs="Arial" w:ascii="Arial" w:hAnsi="Arial"/>
          <w:i/>
          <w:u w:val="single"/>
        </w:rPr>
        <w:t xml:space="preserve"> aktualius duomenis dėl jo atsakingų asmenų, </w:t>
      </w:r>
      <w:r>
        <w:rPr>
          <w:rFonts w:cs="Arial" w:ascii="Arial" w:hAnsi="Arial"/>
          <w:b/>
          <w:i/>
          <w:u w:val="single"/>
        </w:rPr>
        <w:t>vadovaujantis Viešųjų pirkimų įstatymo 46 straipsnio 1 dalimi –</w:t>
      </w:r>
      <w:r>
        <w:rPr>
          <w:rFonts w:cs="Arial" w:ascii="Arial" w:hAnsi="Arial"/>
          <w:i/>
          <w:u w:val="single"/>
        </w:rPr>
        <w:t xml:space="preserve"> narius bei dalyvius, arba nurodyti jei tokių organų ar dalyvių nėra.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Aš, 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  <w:i/>
        </w:rPr>
        <w:t xml:space="preserve">   </w:t>
      </w:r>
      <w:r>
        <w:rPr>
          <w:rFonts w:cs="Arial" w:ascii="Arial" w:hAnsi="Arial"/>
          <w:i/>
        </w:rPr>
        <w:t>(Teikėjo vadovo ar jo įgalioto asmens pareigų pavadinimas, vardas ir pavardė)</w:t>
      </w:r>
      <w:r>
        <w:rPr>
          <w:rFonts w:cs="Arial" w:ascii="Arial" w:hAnsi="Arial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</w:rPr>
        <w:t>deklaruoju, kad pasiūlymo pateikimo dieną mano vadovaujamo (-os)/(atstovaujamo (-os)</w:t>
      </w:r>
      <w:r>
        <w:rPr>
          <w:rFonts w:cs="Arial" w:ascii="Arial" w:hAnsi="Arial"/>
          <w:i/>
        </w:rPr>
        <w:t xml:space="preserve"> [teikėjo pavadinimas] </w:t>
      </w:r>
      <w:r>
        <w:rPr>
          <w:rFonts w:cs="Arial" w:ascii="Arial" w:hAnsi="Arial"/>
        </w:rPr>
        <w:t>atsakingi asmenys, vadovaujantis Viešųjų pirkimų įstatymo 46 straipsnio 1 dalimi, yra: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I. Valdyba (sudaryta/nesudaryta) .................................(įrašyti)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sudaryta, nurodyti visus valdybos narius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3.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II. Stebėtojų taryba (sudaryta/nesudaryta) .................................(įrašyti)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sudaryta, nurodyti visus stebėtojų tarybos narius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3.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III. Įmonėje nustatytas kiekybinis atstovavimas (taip/ne) ............................ (įrašyti)</w:t>
      </w:r>
    </w:p>
    <w:p>
      <w:pPr>
        <w:pStyle w:val="Normal"/>
        <w:spacing w:lineRule="auto" w:line="240"/>
        <w:rPr>
          <w:rFonts w:ascii="Arial" w:hAnsi="Arial" w:cs="Arial"/>
          <w:b/>
        </w:rPr>
      </w:pPr>
      <w:r>
        <w:rPr>
          <w:rFonts w:cs="Arial" w:ascii="Arial" w:hAnsi="Arial"/>
          <w:b/>
        </w:rPr>
        <w:t>Jei nustatytas kiekybinis atstovavimas, nurodyti juridinio asmens vardu veikiančius asmenis (vardas, pavardė):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1.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</w:t>
      </w:r>
    </w:p>
    <w:p>
      <w:pPr>
        <w:pStyle w:val="Normal"/>
        <w:spacing w:lineRule="auto" w:line="240"/>
        <w:rPr>
          <w:rFonts w:ascii="Arial" w:hAnsi="Arial" w:cs="Arial"/>
        </w:rPr>
      </w:pPr>
      <w:r>
        <w:rPr>
          <w:rFonts w:cs="Arial" w:ascii="Arial" w:hAnsi="Arial"/>
        </w:rPr>
        <w:t>..........................</w:t>
      </w:r>
    </w:p>
    <w:p>
      <w:pPr>
        <w:pStyle w:val="Header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  <w:bookmarkStart w:id="1" w:name="_Hlk160438657"/>
    </w:p>
    <w:p>
      <w:pPr>
        <w:pStyle w:val="Header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Nurodyti dokumentai turi būti išduoti ne anksčiau kaip prieš 180 dienų iki tos dienos, kai teikėjas perkančiosios organizacijos prašymu turės pateikti pašalinimo pagrindų nebuvimą patvirtinančius dokumentus.</w:t>
      </w:r>
      <w:bookmarkEnd w:id="1"/>
    </w:p>
    <w:p>
      <w:pPr>
        <w:pStyle w:val="Normal"/>
        <w:spacing w:before="0" w:after="20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707" w:gutter="0" w:header="567" w:top="1135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0" w:after="0"/>
      <w:jc w:val="right"/>
      <w:rPr>
        <w:rFonts w:ascii="Arial" w:hAnsi="Arial" w:eastAsia="Calibri" w:cs="Arial" w:eastAsiaTheme="minorHAnsi"/>
        <w:color w:val="auto"/>
        <w:sz w:val="22"/>
        <w:szCs w:val="22"/>
      </w:rPr>
    </w:pPr>
    <w:r>
      <w:rPr>
        <w:rFonts w:eastAsia="Calibri" w:cs="Arial" w:ascii="Arial" w:hAnsi="Arial" w:eastAsiaTheme="minorHAnsi"/>
        <w:color w:val="auto"/>
        <w:sz w:val="22"/>
        <w:szCs w:val="22"/>
      </w:rPr>
      <w:t xml:space="preserve">Atviro konkurso Specialiųjų sąlygų </w:t>
    </w:r>
    <w:r>
      <w:rPr>
        <w:rFonts w:eastAsia="Calibri" w:cs="Arial" w:ascii="Arial" w:hAnsi="Arial" w:eastAsiaTheme="minorHAnsi"/>
        <w:color w:val="auto"/>
        <w:sz w:val="22"/>
        <w:szCs w:val="22"/>
      </w:rPr>
      <w:t>9</w:t>
    </w:r>
    <w:r>
      <w:rPr>
        <w:rFonts w:eastAsia="Calibri" w:cs="Arial" w:ascii="Arial" w:hAnsi="Arial" w:eastAsiaTheme="minorHAnsi"/>
        <w:color w:val="auto"/>
        <w:sz w:val="22"/>
        <w:szCs w:val="22"/>
      </w:rPr>
      <w:t xml:space="preserve"> priedas </w:t>
    </w:r>
  </w:p>
  <w:p>
    <w:pPr>
      <w:pStyle w:val="Heading1"/>
      <w:spacing w:before="0" w:after="0"/>
      <w:jc w:val="right"/>
      <w:rPr>
        <w:rFonts w:ascii="Arial" w:hAnsi="Arial" w:eastAsia="Calibri" w:cs="Arial" w:eastAsiaTheme="minorHAnsi"/>
        <w:color w:val="auto"/>
        <w:sz w:val="22"/>
        <w:szCs w:val="22"/>
      </w:rPr>
    </w:pPr>
    <w:r>
      <w:rPr>
        <w:rFonts w:eastAsia="Calibri" w:cs="Arial" w:ascii="Arial" w:hAnsi="Arial" w:eastAsiaTheme="minorHAnsi"/>
        <w:color w:val="auto"/>
        <w:sz w:val="22"/>
        <w:szCs w:val="22"/>
      </w:rPr>
      <w:t>„</w:t>
    </w:r>
    <w:r>
      <w:rPr>
        <w:rFonts w:eastAsia="Calibri" w:cs="Arial" w:ascii="Arial" w:hAnsi="Arial" w:eastAsiaTheme="minorHAnsi"/>
        <w:color w:val="auto"/>
        <w:sz w:val="22"/>
        <w:szCs w:val="22"/>
      </w:rPr>
      <w:t>Deklaracija dėl teikėjo atsakingų asmenų“</w:t>
    </w:r>
  </w:p>
  <w:p>
    <w:pPr>
      <w:pStyle w:val="Normal"/>
      <w:widowControl/>
      <w:bidi w:val="0"/>
      <w:spacing w:lineRule="auto" w:line="276" w:before="0" w:after="200"/>
      <w:jc w:val="lef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0" w:after="0"/>
      <w:jc w:val="right"/>
      <w:rPr>
        <w:rFonts w:ascii="Arial" w:hAnsi="Arial" w:eastAsia="Calibri" w:cs="Arial" w:eastAsiaTheme="minorHAnsi"/>
        <w:color w:val="auto"/>
        <w:sz w:val="22"/>
        <w:szCs w:val="22"/>
      </w:rPr>
    </w:pPr>
    <w:r>
      <w:rPr>
        <w:rFonts w:eastAsia="Calibri" w:cs="Arial" w:ascii="Arial" w:hAnsi="Arial" w:eastAsiaTheme="minorHAnsi"/>
        <w:color w:val="auto"/>
        <w:sz w:val="22"/>
        <w:szCs w:val="22"/>
      </w:rPr>
      <w:t xml:space="preserve">Atviro konkurso Specialiųjų sąlygų </w:t>
    </w:r>
    <w:r>
      <w:rPr>
        <w:rFonts w:eastAsia="Calibri" w:cs="Arial" w:ascii="Arial" w:hAnsi="Arial" w:eastAsiaTheme="minorHAnsi"/>
        <w:color w:val="auto"/>
        <w:sz w:val="22"/>
        <w:szCs w:val="22"/>
      </w:rPr>
      <w:t>9</w:t>
    </w:r>
    <w:r>
      <w:rPr>
        <w:rFonts w:eastAsia="Calibri" w:cs="Arial" w:ascii="Arial" w:hAnsi="Arial" w:eastAsiaTheme="minorHAnsi"/>
        <w:color w:val="auto"/>
        <w:sz w:val="22"/>
        <w:szCs w:val="22"/>
      </w:rPr>
      <w:t xml:space="preserve"> priedas </w:t>
    </w:r>
  </w:p>
  <w:p>
    <w:pPr>
      <w:pStyle w:val="Heading1"/>
      <w:spacing w:before="0" w:after="0"/>
      <w:jc w:val="right"/>
      <w:rPr>
        <w:rFonts w:ascii="Arial" w:hAnsi="Arial" w:eastAsia="Calibri" w:cs="Arial" w:eastAsiaTheme="minorHAnsi"/>
        <w:color w:val="auto"/>
        <w:sz w:val="22"/>
        <w:szCs w:val="22"/>
      </w:rPr>
    </w:pPr>
    <w:r>
      <w:rPr>
        <w:rFonts w:eastAsia="Calibri" w:cs="Arial" w:ascii="Arial" w:hAnsi="Arial" w:eastAsiaTheme="minorHAnsi"/>
        <w:color w:val="auto"/>
        <w:sz w:val="22"/>
        <w:szCs w:val="22"/>
      </w:rPr>
      <w:t>„</w:t>
    </w:r>
    <w:r>
      <w:rPr>
        <w:rFonts w:eastAsia="Calibri" w:cs="Arial" w:ascii="Arial" w:hAnsi="Arial" w:eastAsiaTheme="minorHAnsi"/>
        <w:color w:val="auto"/>
        <w:sz w:val="22"/>
        <w:szCs w:val="22"/>
      </w:rPr>
      <w:t>Deklaracija dėl teikėjo atsakingų asmenų“</w:t>
    </w:r>
  </w:p>
  <w:p>
    <w:pPr>
      <w:pStyle w:val="Normal"/>
      <w:widowControl/>
      <w:bidi w:val="0"/>
      <w:spacing w:lineRule="auto" w:line="276" w:before="0" w:after="20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73e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lt-LT" w:eastAsia="en-US" w:bidi="ar-SA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0173ed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0173ed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AntratsDiagrama" w:customStyle="1">
    <w:name w:val="Antraštės Diagrama"/>
    <w:basedOn w:val="DefaultParagraphFont"/>
    <w:uiPriority w:val="99"/>
    <w:qFormat/>
    <w:rsid w:val="000173ed"/>
    <w:rPr/>
  </w:style>
  <w:style w:type="character" w:styleId="PoratDiagrama" w:customStyle="1">
    <w:name w:val="Poraštė Diagrama"/>
    <w:basedOn w:val="DefaultParagraphFont"/>
    <w:uiPriority w:val="99"/>
    <w:qFormat/>
    <w:rsid w:val="000173ed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0173ed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0173ed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Application>LibreOffice/24.8.0.3$Windows_X86_64 LibreOffice_project/0bdf1299c94fe897b119f97f3c613e9dca6be583</Application>
  <AppVersion>15.0000</AppVersion>
  <Pages>1</Pages>
  <Words>242</Words>
  <Characters>1912</Characters>
  <CharactersWithSpaces>2135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2024-03-04T08:00:00Z</dcterms:created>
  <dc:creator>Jolanta Tamkunė | VMU</dc:creator>
  <dc:description/>
  <dc:language>lt-LT</dc:language>
  <cp:lastModifiedBy/>
  <dcterms:modified xsi:type="dcterms:W3CDTF">2026-07-28T13:24:29Z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